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C898" w14:textId="77777777" w:rsidR="0077688D" w:rsidRDefault="000A448D">
      <w:pPr>
        <w:pStyle w:val="BodyText"/>
        <w:ind w:left="240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77FE273" wp14:editId="601F290F">
                <wp:simplePos x="0" y="0"/>
                <wp:positionH relativeFrom="page">
                  <wp:posOffset>301625</wp:posOffset>
                </wp:positionH>
                <wp:positionV relativeFrom="page">
                  <wp:posOffset>301625</wp:posOffset>
                </wp:positionV>
                <wp:extent cx="9455150" cy="71691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5150" cy="7169150"/>
                          <a:chOff x="475" y="475"/>
                          <a:chExt cx="14890" cy="11290"/>
                        </a:xfrm>
                      </wpg:grpSpPr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75" y="475"/>
                            <a:ext cx="116" cy="87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90" y="518"/>
                            <a:ext cx="14660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90" y="583"/>
                            <a:ext cx="146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249" y="475"/>
                            <a:ext cx="116" cy="87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18" y="562"/>
                            <a:ext cx="0" cy="11116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83" y="576"/>
                            <a:ext cx="0" cy="110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322" y="562"/>
                            <a:ext cx="0" cy="11116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257" y="576"/>
                            <a:ext cx="0" cy="110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5" y="11678"/>
                            <a:ext cx="116" cy="87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0" y="11722"/>
                            <a:ext cx="14660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0" y="11657"/>
                            <a:ext cx="146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49" y="11678"/>
                            <a:ext cx="116" cy="87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7F8CF" id="Group 2" o:spid="_x0000_s1026" style="position:absolute;margin-left:23.75pt;margin-top:23.75pt;width:744.5pt;height:564.5pt;z-index:-251658240;mso-position-horizontal-relative:page;mso-position-vertical-relative:page" coordorigin="475,475" coordsize="14890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">
                <v:rect id="Rectangle 14" o:spid="_x0000_s1027" style="position:absolute;left:475;top:475;width:116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" fillcolor="#099" stroked="f"/>
                <v:line id="Line 13" o:spid="_x0000_s1028" style="position:absolute;visibility:visible;mso-wrap-style:square" from="590,518" to="15250,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" strokecolor="#099" strokeweight="4.32pt"/>
                <v:line id="Line 12" o:spid="_x0000_s1029" style="position:absolute;visibility:visible;mso-wrap-style:square" from="590,583" to="15250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" strokecolor="#099" strokeweight=".72pt"/>
                <v:rect id="Rectangle 11" o:spid="_x0000_s1030" style="position:absolute;left:15249;top:475;width:116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" fillcolor="#099" stroked="f"/>
                <v:line id="Line 10" o:spid="_x0000_s1031" style="position:absolute;visibility:visible;mso-wrap-style:square" from="518,562" to="518,1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" strokecolor="#099" strokeweight="4.32pt"/>
                <v:line id="Line 9" o:spid="_x0000_s1032" style="position:absolute;visibility:visible;mso-wrap-style:square" from="583,576" to="583,11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" strokecolor="#099" strokeweight=".72pt"/>
                <v:line id="Line 8" o:spid="_x0000_s1033" style="position:absolute;visibility:visible;mso-wrap-style:square" from="15322,562" to="15322,1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" strokecolor="#099" strokeweight="4.32pt"/>
                <v:line id="Line 7" o:spid="_x0000_s1034" style="position:absolute;visibility:visible;mso-wrap-style:square" from="15257,576" to="15257,11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" strokecolor="#099" strokeweight=".72pt"/>
                <v:rect id="Rectangle 6" o:spid="_x0000_s1035" style="position:absolute;left:475;top:11678;width:116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" fillcolor="#099" stroked="f"/>
                <v:line id="Line 5" o:spid="_x0000_s1036" style="position:absolute;visibility:visible;mso-wrap-style:square" from="590,11722" to="15250,1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" strokecolor="#099" strokeweight="4.32pt"/>
                <v:line id="Line 4" o:spid="_x0000_s1037" style="position:absolute;visibility:visible;mso-wrap-style:square" from="590,11657" to="15250,1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" strokecolor="#099" strokeweight=".72pt"/>
                <v:rect id="Rectangle 3" o:spid="_x0000_s1038" style="position:absolute;left:15249;top:11678;width:116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" fillcolor="#099" stroked="f"/>
                <w10:wrap anchorx="page" anchory="page"/>
              </v:group>
            </w:pict>
          </mc:Fallback>
        </mc:AlternateContent>
      </w:r>
      <w:r>
        <w:rPr>
          <w:rFonts w:ascii="Times New Roman"/>
          <w:b w:val="0"/>
          <w:noProof/>
          <w:sz w:val="20"/>
        </w:rPr>
        <w:drawing>
          <wp:inline distT="0" distB="0" distL="0" distR="0" wp14:anchorId="26770D5A" wp14:editId="4047F48F">
            <wp:extent cx="2643385" cy="13201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385" cy="132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F2817" w14:textId="77777777" w:rsidR="0077688D" w:rsidRDefault="0077688D">
      <w:pPr>
        <w:pStyle w:val="BodyText"/>
        <w:spacing w:before="8"/>
        <w:rPr>
          <w:rFonts w:ascii="Times New Roman"/>
          <w:b w:val="0"/>
          <w:sz w:val="13"/>
        </w:rPr>
      </w:pPr>
    </w:p>
    <w:p w14:paraId="6FD1CF06" w14:textId="7179CDB8" w:rsidR="0077688D" w:rsidRDefault="000A448D">
      <w:pPr>
        <w:spacing w:before="103"/>
        <w:ind w:left="351"/>
        <w:rPr>
          <w:b/>
          <w:sz w:val="40"/>
        </w:rPr>
      </w:pPr>
      <w:r>
        <w:rPr>
          <w:b/>
          <w:color w:val="1B1B1B"/>
          <w:sz w:val="40"/>
        </w:rPr>
        <w:t>202</w:t>
      </w:r>
      <w:r w:rsidR="00CA287D">
        <w:rPr>
          <w:b/>
          <w:color w:val="1B1B1B"/>
          <w:sz w:val="40"/>
        </w:rPr>
        <w:t>3</w:t>
      </w:r>
      <w:r>
        <w:rPr>
          <w:b/>
          <w:color w:val="1B1B1B"/>
          <w:sz w:val="40"/>
        </w:rPr>
        <w:t>- New Business</w:t>
      </w:r>
    </w:p>
    <w:p w14:paraId="5EFFFCC2" w14:textId="77777777" w:rsidR="0077688D" w:rsidRDefault="000A448D">
      <w:pPr>
        <w:spacing w:before="277"/>
        <w:ind w:left="351"/>
        <w:rPr>
          <w:b/>
          <w:sz w:val="31"/>
        </w:rPr>
      </w:pPr>
      <w:r>
        <w:rPr>
          <w:b/>
          <w:color w:val="1B1B1B"/>
          <w:sz w:val="31"/>
        </w:rPr>
        <w:t>Small Business Enrollment Time-frame</w:t>
      </w:r>
    </w:p>
    <w:p w14:paraId="1D9087C1" w14:textId="77777777" w:rsidR="0077688D" w:rsidRDefault="0077688D">
      <w:pPr>
        <w:pStyle w:val="BodyText"/>
        <w:rPr>
          <w:sz w:val="28"/>
        </w:rPr>
      </w:pPr>
    </w:p>
    <w:tbl>
      <w:tblPr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1800"/>
        <w:gridCol w:w="1980"/>
        <w:gridCol w:w="1980"/>
        <w:gridCol w:w="2160"/>
        <w:gridCol w:w="2066"/>
        <w:gridCol w:w="1893"/>
      </w:tblGrid>
      <w:tr w:rsidR="0077688D" w14:paraId="04CF7688" w14:textId="77777777">
        <w:trPr>
          <w:trHeight w:val="877"/>
        </w:trPr>
        <w:tc>
          <w:tcPr>
            <w:tcW w:w="1714" w:type="dxa"/>
          </w:tcPr>
          <w:p w14:paraId="4CB4B275" w14:textId="77777777" w:rsidR="0077688D" w:rsidRDefault="0077688D">
            <w:pPr>
              <w:pStyle w:val="TableParagraph"/>
              <w:spacing w:before="4"/>
              <w:ind w:right="0"/>
              <w:jc w:val="left"/>
              <w:rPr>
                <w:b/>
                <w:sz w:val="25"/>
              </w:rPr>
            </w:pPr>
          </w:p>
          <w:p w14:paraId="4B2F06F3" w14:textId="77777777" w:rsidR="0077688D" w:rsidRDefault="000A448D">
            <w:pPr>
              <w:pStyle w:val="TableParagraph"/>
              <w:spacing w:before="0"/>
              <w:ind w:left="104" w:right="85"/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1800" w:type="dxa"/>
          </w:tcPr>
          <w:p w14:paraId="662A66F3" w14:textId="77777777" w:rsidR="0077688D" w:rsidRDefault="000A448D">
            <w:pPr>
              <w:pStyle w:val="TableParagraph"/>
              <w:spacing w:before="30" w:line="242" w:lineRule="auto"/>
              <w:ind w:left="186" w:right="164" w:firstLine="93"/>
              <w:jc w:val="both"/>
              <w:rPr>
                <w:b/>
              </w:rPr>
            </w:pPr>
            <w:r>
              <w:rPr>
                <w:b/>
              </w:rPr>
              <w:t>Last Day for Employer to confirm Plans</w:t>
            </w:r>
          </w:p>
        </w:tc>
        <w:tc>
          <w:tcPr>
            <w:tcW w:w="3960" w:type="dxa"/>
            <w:gridSpan w:val="2"/>
          </w:tcPr>
          <w:p w14:paraId="03BC6DD8" w14:textId="77777777" w:rsidR="0077688D" w:rsidRDefault="000A448D">
            <w:pPr>
              <w:pStyle w:val="TableParagraph"/>
              <w:spacing w:before="203" w:line="249" w:lineRule="exact"/>
              <w:ind w:left="249" w:right="234"/>
              <w:rPr>
                <w:b/>
              </w:rPr>
            </w:pPr>
            <w:r>
              <w:rPr>
                <w:b/>
              </w:rPr>
              <w:t>Employee Open Enrollment</w:t>
            </w:r>
          </w:p>
          <w:p w14:paraId="6ECEAAB8" w14:textId="77777777" w:rsidR="0077688D" w:rsidRDefault="000A448D">
            <w:pPr>
              <w:pStyle w:val="TableParagraph"/>
              <w:spacing w:before="0" w:line="199" w:lineRule="exact"/>
              <w:ind w:left="249" w:right="236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(10 days for employee to complete</w:t>
            </w:r>
          </w:p>
          <w:p w14:paraId="097837FA" w14:textId="77777777" w:rsidR="0077688D" w:rsidRDefault="000A448D">
            <w:pPr>
              <w:pStyle w:val="TableParagraph"/>
              <w:spacing w:before="0" w:line="206" w:lineRule="exact"/>
              <w:ind w:left="249" w:right="23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enrollment)</w:t>
            </w:r>
          </w:p>
        </w:tc>
        <w:tc>
          <w:tcPr>
            <w:tcW w:w="2160" w:type="dxa"/>
          </w:tcPr>
          <w:p w14:paraId="64083148" w14:textId="77777777" w:rsidR="0077688D" w:rsidRDefault="000A448D">
            <w:pPr>
              <w:pStyle w:val="TableParagraph"/>
              <w:spacing w:before="167" w:line="242" w:lineRule="auto"/>
              <w:ind w:left="632" w:right="295" w:hanging="325"/>
              <w:jc w:val="left"/>
              <w:rPr>
                <w:b/>
              </w:rPr>
            </w:pPr>
            <w:r>
              <w:rPr>
                <w:b/>
              </w:rPr>
              <w:t>Binder Invoice Created</w:t>
            </w:r>
          </w:p>
        </w:tc>
        <w:tc>
          <w:tcPr>
            <w:tcW w:w="2066" w:type="dxa"/>
          </w:tcPr>
          <w:p w14:paraId="29579197" w14:textId="77777777" w:rsidR="0077688D" w:rsidRDefault="000A448D">
            <w:pPr>
              <w:pStyle w:val="TableParagraph"/>
              <w:spacing w:before="167" w:line="242" w:lineRule="auto"/>
              <w:ind w:left="812" w:right="244" w:hanging="548"/>
              <w:jc w:val="left"/>
              <w:rPr>
                <w:b/>
              </w:rPr>
            </w:pPr>
            <w:r>
              <w:rPr>
                <w:b/>
              </w:rPr>
              <w:t>Binder Invoice Due</w:t>
            </w:r>
          </w:p>
        </w:tc>
        <w:tc>
          <w:tcPr>
            <w:tcW w:w="1893" w:type="dxa"/>
          </w:tcPr>
          <w:p w14:paraId="1F79200E" w14:textId="77777777" w:rsidR="0077688D" w:rsidRDefault="000A448D">
            <w:pPr>
              <w:pStyle w:val="TableParagraph"/>
              <w:spacing w:before="30" w:line="242" w:lineRule="auto"/>
              <w:ind w:left="258" w:right="256" w:hanging="9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>Recurring payment will happen on</w:t>
            </w:r>
          </w:p>
        </w:tc>
      </w:tr>
      <w:tr w:rsidR="0077688D" w14:paraId="4E6AEE19" w14:textId="77777777">
        <w:trPr>
          <w:trHeight w:val="316"/>
        </w:trPr>
        <w:tc>
          <w:tcPr>
            <w:tcW w:w="1714" w:type="dxa"/>
            <w:shd w:val="clear" w:color="auto" w:fill="DADADA"/>
          </w:tcPr>
          <w:p w14:paraId="2602F0C9" w14:textId="77777777" w:rsidR="0077688D" w:rsidRDefault="0077688D">
            <w:pPr>
              <w:pStyle w:val="TableParagraph"/>
              <w:spacing w:before="0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1800" w:type="dxa"/>
            <w:shd w:val="clear" w:color="auto" w:fill="DADADA"/>
          </w:tcPr>
          <w:p w14:paraId="59DC1D65" w14:textId="77777777" w:rsidR="0077688D" w:rsidRDefault="0077688D">
            <w:pPr>
              <w:pStyle w:val="TableParagraph"/>
              <w:spacing w:before="0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1980" w:type="dxa"/>
            <w:shd w:val="clear" w:color="auto" w:fill="DBDBDB"/>
          </w:tcPr>
          <w:p w14:paraId="6C608561" w14:textId="77777777" w:rsidR="0077688D" w:rsidRDefault="000A448D">
            <w:pPr>
              <w:pStyle w:val="TableParagraph"/>
              <w:ind w:left="371" w:right="356"/>
              <w:rPr>
                <w:b/>
              </w:rPr>
            </w:pPr>
            <w:r>
              <w:rPr>
                <w:b/>
                <w:color w:val="00B050"/>
              </w:rPr>
              <w:t>Start</w:t>
            </w:r>
          </w:p>
        </w:tc>
        <w:tc>
          <w:tcPr>
            <w:tcW w:w="1980" w:type="dxa"/>
            <w:shd w:val="clear" w:color="auto" w:fill="DBDBDB"/>
          </w:tcPr>
          <w:p w14:paraId="4DE9C456" w14:textId="77777777" w:rsidR="0077688D" w:rsidRDefault="000A448D">
            <w:pPr>
              <w:pStyle w:val="TableParagraph"/>
              <w:ind w:left="368"/>
              <w:rPr>
                <w:b/>
              </w:rPr>
            </w:pPr>
            <w:r>
              <w:rPr>
                <w:b/>
                <w:color w:val="FF0000"/>
              </w:rPr>
              <w:t>End</w:t>
            </w:r>
          </w:p>
        </w:tc>
        <w:tc>
          <w:tcPr>
            <w:tcW w:w="2160" w:type="dxa"/>
            <w:shd w:val="clear" w:color="auto" w:fill="DADADA"/>
          </w:tcPr>
          <w:p w14:paraId="1C1DF8E0" w14:textId="77777777" w:rsidR="0077688D" w:rsidRDefault="0077688D">
            <w:pPr>
              <w:pStyle w:val="TableParagraph"/>
              <w:spacing w:before="0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2066" w:type="dxa"/>
            <w:shd w:val="clear" w:color="auto" w:fill="DADADA"/>
          </w:tcPr>
          <w:p w14:paraId="44E176DA" w14:textId="77777777" w:rsidR="0077688D" w:rsidRDefault="0077688D">
            <w:pPr>
              <w:pStyle w:val="TableParagraph"/>
              <w:spacing w:before="0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1893" w:type="dxa"/>
            <w:shd w:val="clear" w:color="auto" w:fill="DADADA"/>
          </w:tcPr>
          <w:p w14:paraId="18995BFE" w14:textId="77777777" w:rsidR="0077688D" w:rsidRDefault="0077688D">
            <w:pPr>
              <w:pStyle w:val="TableParagraph"/>
              <w:spacing w:before="0"/>
              <w:ind w:right="0"/>
              <w:jc w:val="left"/>
              <w:rPr>
                <w:rFonts w:ascii="Times New Roman"/>
              </w:rPr>
            </w:pPr>
          </w:p>
        </w:tc>
      </w:tr>
      <w:tr w:rsidR="0077688D" w14:paraId="39AF306F" w14:textId="77777777">
        <w:trPr>
          <w:trHeight w:val="323"/>
        </w:trPr>
        <w:tc>
          <w:tcPr>
            <w:tcW w:w="1714" w:type="dxa"/>
          </w:tcPr>
          <w:p w14:paraId="773D1237" w14:textId="6FC85D61" w:rsidR="0077688D" w:rsidRDefault="000A448D">
            <w:pPr>
              <w:pStyle w:val="TableParagraph"/>
              <w:spacing w:before="30"/>
              <w:ind w:left="85" w:right="85"/>
              <w:rPr>
                <w:b/>
              </w:rPr>
            </w:pPr>
            <w:r>
              <w:rPr>
                <w:b/>
              </w:rPr>
              <w:t>1/1/202</w:t>
            </w:r>
            <w:r w:rsidR="00CA287D">
              <w:rPr>
                <w:b/>
              </w:rPr>
              <w:t>3</w:t>
            </w:r>
          </w:p>
        </w:tc>
        <w:tc>
          <w:tcPr>
            <w:tcW w:w="1800" w:type="dxa"/>
          </w:tcPr>
          <w:p w14:paraId="7CF0BFB6" w14:textId="4A3A988E" w:rsidR="0077688D" w:rsidRDefault="000A448D">
            <w:pPr>
              <w:pStyle w:val="TableParagraph"/>
              <w:spacing w:before="30"/>
              <w:ind w:left="278" w:right="276"/>
              <w:rPr>
                <w:b/>
              </w:rPr>
            </w:pPr>
            <w:r>
              <w:rPr>
                <w:b/>
              </w:rPr>
              <w:t>11/30/202</w:t>
            </w:r>
            <w:r w:rsidR="00CA287D">
              <w:rPr>
                <w:b/>
              </w:rPr>
              <w:t>2</w:t>
            </w:r>
          </w:p>
        </w:tc>
        <w:tc>
          <w:tcPr>
            <w:tcW w:w="1980" w:type="dxa"/>
          </w:tcPr>
          <w:p w14:paraId="3AF7B383" w14:textId="601EB6B1" w:rsidR="0077688D" w:rsidRDefault="000A448D">
            <w:pPr>
              <w:pStyle w:val="TableParagraph"/>
              <w:spacing w:before="30"/>
              <w:ind w:left="365"/>
              <w:rPr>
                <w:b/>
              </w:rPr>
            </w:pPr>
            <w:r>
              <w:rPr>
                <w:b/>
              </w:rPr>
              <w:t>12/1/202</w:t>
            </w:r>
            <w:r w:rsidR="00CA287D">
              <w:rPr>
                <w:b/>
              </w:rPr>
              <w:t>2</w:t>
            </w:r>
          </w:p>
        </w:tc>
        <w:tc>
          <w:tcPr>
            <w:tcW w:w="1980" w:type="dxa"/>
          </w:tcPr>
          <w:p w14:paraId="4BAE6EF2" w14:textId="5D10A5B4" w:rsidR="0077688D" w:rsidRDefault="000A448D">
            <w:pPr>
              <w:pStyle w:val="TableParagraph"/>
              <w:spacing w:before="30"/>
              <w:ind w:left="371" w:right="362"/>
              <w:rPr>
                <w:b/>
              </w:rPr>
            </w:pPr>
            <w:r>
              <w:rPr>
                <w:b/>
              </w:rPr>
              <w:t>12/10/202</w:t>
            </w:r>
            <w:r w:rsidR="00CA287D">
              <w:rPr>
                <w:b/>
              </w:rPr>
              <w:t>2</w:t>
            </w:r>
          </w:p>
        </w:tc>
        <w:tc>
          <w:tcPr>
            <w:tcW w:w="2160" w:type="dxa"/>
          </w:tcPr>
          <w:p w14:paraId="7DE32941" w14:textId="44C27A95" w:rsidR="0077688D" w:rsidRDefault="000A448D">
            <w:pPr>
              <w:pStyle w:val="TableParagraph"/>
              <w:spacing w:before="30"/>
              <w:ind w:left="481" w:right="0"/>
              <w:jc w:val="left"/>
              <w:rPr>
                <w:b/>
              </w:rPr>
            </w:pPr>
            <w:r>
              <w:rPr>
                <w:b/>
              </w:rPr>
              <w:t>12/1</w:t>
            </w:r>
            <w:r w:rsidR="00CA287D">
              <w:rPr>
                <w:b/>
              </w:rPr>
              <w:t>2</w:t>
            </w:r>
            <w:r>
              <w:rPr>
                <w:b/>
              </w:rPr>
              <w:t>/202</w:t>
            </w:r>
            <w:r w:rsidR="00CA287D">
              <w:rPr>
                <w:b/>
              </w:rPr>
              <w:t>2</w:t>
            </w:r>
          </w:p>
        </w:tc>
        <w:tc>
          <w:tcPr>
            <w:tcW w:w="2066" w:type="dxa"/>
          </w:tcPr>
          <w:p w14:paraId="0EB29FAC" w14:textId="111A85D8" w:rsidR="0077688D" w:rsidRDefault="000A448D">
            <w:pPr>
              <w:pStyle w:val="TableParagraph"/>
              <w:spacing w:before="30"/>
              <w:ind w:left="414" w:right="405"/>
              <w:rPr>
                <w:b/>
              </w:rPr>
            </w:pPr>
            <w:r>
              <w:rPr>
                <w:b/>
              </w:rPr>
              <w:t>12/15/202</w:t>
            </w:r>
            <w:r w:rsidR="00CA287D">
              <w:rPr>
                <w:b/>
              </w:rPr>
              <w:t>2</w:t>
            </w:r>
          </w:p>
        </w:tc>
        <w:tc>
          <w:tcPr>
            <w:tcW w:w="1893" w:type="dxa"/>
          </w:tcPr>
          <w:p w14:paraId="75A4431A" w14:textId="11E5F361" w:rsidR="0077688D" w:rsidRDefault="000A448D">
            <w:pPr>
              <w:pStyle w:val="TableParagraph"/>
              <w:spacing w:before="30"/>
              <w:ind w:right="339"/>
              <w:jc w:val="right"/>
              <w:rPr>
                <w:b/>
              </w:rPr>
            </w:pPr>
            <w:r>
              <w:rPr>
                <w:b/>
              </w:rPr>
              <w:t>12/18/202</w:t>
            </w:r>
            <w:r w:rsidR="00CA287D">
              <w:rPr>
                <w:b/>
              </w:rPr>
              <w:t>2</w:t>
            </w:r>
          </w:p>
        </w:tc>
      </w:tr>
      <w:tr w:rsidR="0077688D" w14:paraId="2B4211AB" w14:textId="77777777">
        <w:trPr>
          <w:trHeight w:val="316"/>
        </w:trPr>
        <w:tc>
          <w:tcPr>
            <w:tcW w:w="1714" w:type="dxa"/>
          </w:tcPr>
          <w:p w14:paraId="10E1F30F" w14:textId="4673CFA7" w:rsidR="0077688D" w:rsidRDefault="000A448D">
            <w:pPr>
              <w:pStyle w:val="TableParagraph"/>
              <w:ind w:left="85" w:right="85"/>
              <w:rPr>
                <w:b/>
              </w:rPr>
            </w:pPr>
            <w:r>
              <w:rPr>
                <w:b/>
              </w:rPr>
              <w:t>2/1/202</w:t>
            </w:r>
            <w:r w:rsidR="00CA287D">
              <w:rPr>
                <w:b/>
              </w:rPr>
              <w:t>3</w:t>
            </w:r>
          </w:p>
        </w:tc>
        <w:tc>
          <w:tcPr>
            <w:tcW w:w="1800" w:type="dxa"/>
          </w:tcPr>
          <w:p w14:paraId="47364D08" w14:textId="775DD664" w:rsidR="0077688D" w:rsidRDefault="000A448D">
            <w:pPr>
              <w:pStyle w:val="TableParagraph"/>
              <w:ind w:left="278" w:right="276"/>
              <w:rPr>
                <w:b/>
              </w:rPr>
            </w:pPr>
            <w:r>
              <w:rPr>
                <w:b/>
              </w:rPr>
              <w:t>12/31/202</w:t>
            </w:r>
            <w:r w:rsidR="00CA287D">
              <w:rPr>
                <w:b/>
              </w:rPr>
              <w:t>2</w:t>
            </w:r>
          </w:p>
        </w:tc>
        <w:tc>
          <w:tcPr>
            <w:tcW w:w="1980" w:type="dxa"/>
          </w:tcPr>
          <w:p w14:paraId="093609CC" w14:textId="43598BDD" w:rsidR="0077688D" w:rsidRDefault="000A448D">
            <w:pPr>
              <w:pStyle w:val="TableParagraph"/>
              <w:ind w:left="358"/>
              <w:rPr>
                <w:b/>
              </w:rPr>
            </w:pPr>
            <w:r>
              <w:rPr>
                <w:b/>
              </w:rPr>
              <w:t>1/1/202</w:t>
            </w:r>
            <w:r w:rsidR="00CA287D">
              <w:rPr>
                <w:b/>
              </w:rPr>
              <w:t>3</w:t>
            </w:r>
          </w:p>
        </w:tc>
        <w:tc>
          <w:tcPr>
            <w:tcW w:w="1980" w:type="dxa"/>
          </w:tcPr>
          <w:p w14:paraId="79227B12" w14:textId="5934D7EE" w:rsidR="0077688D" w:rsidRDefault="000A448D">
            <w:pPr>
              <w:pStyle w:val="TableParagraph"/>
              <w:ind w:left="363"/>
              <w:rPr>
                <w:b/>
              </w:rPr>
            </w:pPr>
            <w:r>
              <w:rPr>
                <w:b/>
              </w:rPr>
              <w:t>1/10/202</w:t>
            </w:r>
            <w:r w:rsidR="00CA287D">
              <w:rPr>
                <w:b/>
              </w:rPr>
              <w:t>3</w:t>
            </w:r>
          </w:p>
        </w:tc>
        <w:tc>
          <w:tcPr>
            <w:tcW w:w="2160" w:type="dxa"/>
          </w:tcPr>
          <w:p w14:paraId="3AD868EF" w14:textId="7BC10EB6" w:rsidR="0077688D" w:rsidRDefault="000A448D">
            <w:pPr>
              <w:pStyle w:val="TableParagraph"/>
              <w:ind w:left="539" w:right="0"/>
              <w:jc w:val="left"/>
              <w:rPr>
                <w:b/>
              </w:rPr>
            </w:pPr>
            <w:r>
              <w:rPr>
                <w:b/>
              </w:rPr>
              <w:t>1/11/202</w:t>
            </w:r>
            <w:r w:rsidR="00CA287D">
              <w:rPr>
                <w:b/>
              </w:rPr>
              <w:t>3</w:t>
            </w:r>
          </w:p>
        </w:tc>
        <w:tc>
          <w:tcPr>
            <w:tcW w:w="2066" w:type="dxa"/>
          </w:tcPr>
          <w:p w14:paraId="1B3E7B5C" w14:textId="69FCA55C" w:rsidR="0077688D" w:rsidRDefault="000A448D">
            <w:pPr>
              <w:pStyle w:val="TableParagraph"/>
              <w:ind w:left="406" w:right="406"/>
              <w:rPr>
                <w:b/>
              </w:rPr>
            </w:pPr>
            <w:r>
              <w:rPr>
                <w:b/>
              </w:rPr>
              <w:t>1/15/202</w:t>
            </w:r>
            <w:r w:rsidR="00CA287D">
              <w:rPr>
                <w:b/>
              </w:rPr>
              <w:t>3</w:t>
            </w:r>
          </w:p>
        </w:tc>
        <w:tc>
          <w:tcPr>
            <w:tcW w:w="1893" w:type="dxa"/>
          </w:tcPr>
          <w:p w14:paraId="470F266E" w14:textId="20D33388" w:rsidR="0077688D" w:rsidRDefault="000A448D">
            <w:pPr>
              <w:pStyle w:val="TableParagraph"/>
              <w:ind w:right="342"/>
              <w:jc w:val="right"/>
              <w:rPr>
                <w:b/>
              </w:rPr>
            </w:pPr>
            <w:r>
              <w:rPr>
                <w:b/>
              </w:rPr>
              <w:t>01/18/202</w:t>
            </w:r>
            <w:r w:rsidR="00CA287D">
              <w:rPr>
                <w:b/>
              </w:rPr>
              <w:t>3</w:t>
            </w:r>
          </w:p>
        </w:tc>
      </w:tr>
      <w:tr w:rsidR="0077688D" w14:paraId="2E4EE526" w14:textId="77777777">
        <w:trPr>
          <w:trHeight w:val="323"/>
        </w:trPr>
        <w:tc>
          <w:tcPr>
            <w:tcW w:w="1714" w:type="dxa"/>
          </w:tcPr>
          <w:p w14:paraId="20ACA072" w14:textId="57A14262" w:rsidR="0077688D" w:rsidRDefault="000A448D">
            <w:pPr>
              <w:pStyle w:val="TableParagraph"/>
              <w:spacing w:before="30"/>
              <w:ind w:left="85" w:right="85"/>
              <w:rPr>
                <w:b/>
              </w:rPr>
            </w:pPr>
            <w:r>
              <w:rPr>
                <w:b/>
              </w:rPr>
              <w:t>3/1/202</w:t>
            </w:r>
            <w:r w:rsidR="00CA287D">
              <w:rPr>
                <w:b/>
              </w:rPr>
              <w:t>3</w:t>
            </w:r>
          </w:p>
        </w:tc>
        <w:tc>
          <w:tcPr>
            <w:tcW w:w="1800" w:type="dxa"/>
          </w:tcPr>
          <w:p w14:paraId="1993E84B" w14:textId="4392D9D8" w:rsidR="0077688D" w:rsidRDefault="000A448D">
            <w:pPr>
              <w:pStyle w:val="TableParagraph"/>
              <w:spacing w:before="20"/>
              <w:ind w:left="272" w:right="277"/>
              <w:rPr>
                <w:b/>
              </w:rPr>
            </w:pPr>
            <w:r>
              <w:rPr>
                <w:b/>
              </w:rPr>
              <w:t>1/31/202</w:t>
            </w:r>
            <w:r w:rsidR="00CA287D">
              <w:rPr>
                <w:b/>
              </w:rPr>
              <w:t>3</w:t>
            </w:r>
          </w:p>
        </w:tc>
        <w:tc>
          <w:tcPr>
            <w:tcW w:w="1980" w:type="dxa"/>
          </w:tcPr>
          <w:p w14:paraId="5A434589" w14:textId="01B53EF4" w:rsidR="0077688D" w:rsidRDefault="000A448D">
            <w:pPr>
              <w:pStyle w:val="TableParagraph"/>
              <w:spacing w:before="30"/>
              <w:ind w:left="358"/>
              <w:rPr>
                <w:b/>
              </w:rPr>
            </w:pPr>
            <w:r>
              <w:rPr>
                <w:b/>
              </w:rPr>
              <w:t>2/1/202</w:t>
            </w:r>
            <w:r w:rsidR="00CA287D">
              <w:rPr>
                <w:b/>
              </w:rPr>
              <w:t>3</w:t>
            </w:r>
          </w:p>
        </w:tc>
        <w:tc>
          <w:tcPr>
            <w:tcW w:w="1980" w:type="dxa"/>
          </w:tcPr>
          <w:p w14:paraId="61CF6CC3" w14:textId="2981B0DD" w:rsidR="0077688D" w:rsidRDefault="000A448D">
            <w:pPr>
              <w:pStyle w:val="TableParagraph"/>
              <w:spacing w:before="30"/>
              <w:ind w:left="363"/>
              <w:rPr>
                <w:b/>
              </w:rPr>
            </w:pPr>
            <w:r>
              <w:rPr>
                <w:b/>
              </w:rPr>
              <w:t>2/10/202</w:t>
            </w:r>
            <w:r w:rsidR="00CA287D">
              <w:rPr>
                <w:b/>
              </w:rPr>
              <w:t>3</w:t>
            </w:r>
          </w:p>
        </w:tc>
        <w:tc>
          <w:tcPr>
            <w:tcW w:w="2160" w:type="dxa"/>
          </w:tcPr>
          <w:p w14:paraId="6D8C666E" w14:textId="460C4309" w:rsidR="0077688D" w:rsidRDefault="000A448D">
            <w:pPr>
              <w:pStyle w:val="TableParagraph"/>
              <w:spacing w:before="20"/>
              <w:ind w:left="539" w:right="0"/>
              <w:jc w:val="left"/>
              <w:rPr>
                <w:b/>
              </w:rPr>
            </w:pPr>
            <w:r>
              <w:rPr>
                <w:b/>
              </w:rPr>
              <w:t>2/1</w:t>
            </w:r>
            <w:r w:rsidR="00CA287D">
              <w:rPr>
                <w:b/>
              </w:rPr>
              <w:t>3</w:t>
            </w:r>
            <w:r>
              <w:rPr>
                <w:b/>
              </w:rPr>
              <w:t>/202</w:t>
            </w:r>
            <w:r w:rsidR="00CA287D">
              <w:rPr>
                <w:b/>
              </w:rPr>
              <w:t>3</w:t>
            </w:r>
          </w:p>
        </w:tc>
        <w:tc>
          <w:tcPr>
            <w:tcW w:w="2066" w:type="dxa"/>
          </w:tcPr>
          <w:p w14:paraId="3E4271E3" w14:textId="41FEEAAC" w:rsidR="0077688D" w:rsidRDefault="000A448D">
            <w:pPr>
              <w:pStyle w:val="TableParagraph"/>
              <w:spacing w:before="30"/>
              <w:ind w:left="406" w:right="406"/>
              <w:rPr>
                <w:b/>
              </w:rPr>
            </w:pPr>
            <w:r>
              <w:rPr>
                <w:b/>
              </w:rPr>
              <w:t>2/15/202</w:t>
            </w:r>
            <w:r w:rsidR="00CA287D">
              <w:rPr>
                <w:b/>
              </w:rPr>
              <w:t>3</w:t>
            </w:r>
          </w:p>
        </w:tc>
        <w:tc>
          <w:tcPr>
            <w:tcW w:w="1893" w:type="dxa"/>
          </w:tcPr>
          <w:p w14:paraId="1617E8E9" w14:textId="1EFB3AE5" w:rsidR="0077688D" w:rsidRDefault="000A448D">
            <w:pPr>
              <w:pStyle w:val="TableParagraph"/>
              <w:spacing w:before="30"/>
              <w:ind w:right="342"/>
              <w:jc w:val="right"/>
              <w:rPr>
                <w:b/>
              </w:rPr>
            </w:pPr>
            <w:r>
              <w:rPr>
                <w:b/>
              </w:rPr>
              <w:t>02/18/202</w:t>
            </w:r>
            <w:r w:rsidR="00CA287D">
              <w:rPr>
                <w:b/>
              </w:rPr>
              <w:t>3</w:t>
            </w:r>
          </w:p>
        </w:tc>
      </w:tr>
      <w:tr w:rsidR="0077688D" w14:paraId="24E2FA8D" w14:textId="77777777">
        <w:trPr>
          <w:trHeight w:val="316"/>
        </w:trPr>
        <w:tc>
          <w:tcPr>
            <w:tcW w:w="1714" w:type="dxa"/>
          </w:tcPr>
          <w:p w14:paraId="23B9A69E" w14:textId="23E8166E" w:rsidR="0077688D" w:rsidRDefault="000A448D">
            <w:pPr>
              <w:pStyle w:val="TableParagraph"/>
              <w:ind w:left="85" w:right="85"/>
              <w:rPr>
                <w:b/>
              </w:rPr>
            </w:pPr>
            <w:r>
              <w:rPr>
                <w:b/>
              </w:rPr>
              <w:t>4/1/202</w:t>
            </w:r>
            <w:r w:rsidR="00CA287D">
              <w:rPr>
                <w:b/>
              </w:rPr>
              <w:t>3</w:t>
            </w:r>
          </w:p>
        </w:tc>
        <w:tc>
          <w:tcPr>
            <w:tcW w:w="1800" w:type="dxa"/>
          </w:tcPr>
          <w:p w14:paraId="2439BDA3" w14:textId="126569B5" w:rsidR="0077688D" w:rsidRDefault="000A448D">
            <w:pPr>
              <w:pStyle w:val="TableParagraph"/>
              <w:ind w:left="272" w:right="277"/>
              <w:rPr>
                <w:b/>
              </w:rPr>
            </w:pPr>
            <w:r>
              <w:rPr>
                <w:b/>
              </w:rPr>
              <w:t>2/28/202</w:t>
            </w:r>
            <w:r w:rsidR="00CA287D">
              <w:rPr>
                <w:b/>
              </w:rPr>
              <w:t>3</w:t>
            </w:r>
          </w:p>
        </w:tc>
        <w:tc>
          <w:tcPr>
            <w:tcW w:w="1980" w:type="dxa"/>
          </w:tcPr>
          <w:p w14:paraId="562CDF92" w14:textId="33C0F6F9" w:rsidR="0077688D" w:rsidRDefault="000A448D">
            <w:pPr>
              <w:pStyle w:val="TableParagraph"/>
              <w:ind w:left="358"/>
              <w:rPr>
                <w:b/>
              </w:rPr>
            </w:pPr>
            <w:r>
              <w:rPr>
                <w:b/>
              </w:rPr>
              <w:t>3/1/202</w:t>
            </w:r>
            <w:r w:rsidR="00CA287D">
              <w:rPr>
                <w:b/>
              </w:rPr>
              <w:t>3</w:t>
            </w:r>
          </w:p>
        </w:tc>
        <w:tc>
          <w:tcPr>
            <w:tcW w:w="1980" w:type="dxa"/>
          </w:tcPr>
          <w:p w14:paraId="1289B736" w14:textId="731E67E1" w:rsidR="0077688D" w:rsidRDefault="000A448D">
            <w:pPr>
              <w:pStyle w:val="TableParagraph"/>
              <w:ind w:left="363"/>
              <w:rPr>
                <w:b/>
              </w:rPr>
            </w:pPr>
            <w:r>
              <w:rPr>
                <w:b/>
              </w:rPr>
              <w:t>3/10/202</w:t>
            </w:r>
            <w:r w:rsidR="00CA287D">
              <w:rPr>
                <w:b/>
              </w:rPr>
              <w:t>3</w:t>
            </w:r>
          </w:p>
        </w:tc>
        <w:tc>
          <w:tcPr>
            <w:tcW w:w="2160" w:type="dxa"/>
          </w:tcPr>
          <w:p w14:paraId="48465DEC" w14:textId="123704A0" w:rsidR="0077688D" w:rsidRDefault="000A448D">
            <w:pPr>
              <w:pStyle w:val="TableParagraph"/>
              <w:ind w:left="539" w:right="0"/>
              <w:jc w:val="left"/>
              <w:rPr>
                <w:b/>
              </w:rPr>
            </w:pPr>
            <w:r>
              <w:rPr>
                <w:b/>
              </w:rPr>
              <w:t>3/1</w:t>
            </w:r>
            <w:r w:rsidR="00CA287D">
              <w:rPr>
                <w:b/>
              </w:rPr>
              <w:t>3</w:t>
            </w:r>
            <w:r>
              <w:rPr>
                <w:b/>
              </w:rPr>
              <w:t>/202</w:t>
            </w:r>
            <w:r w:rsidR="00CA287D">
              <w:rPr>
                <w:b/>
              </w:rPr>
              <w:t>3</w:t>
            </w:r>
          </w:p>
        </w:tc>
        <w:tc>
          <w:tcPr>
            <w:tcW w:w="2066" w:type="dxa"/>
          </w:tcPr>
          <w:p w14:paraId="4E8DEF44" w14:textId="4F4D2A5D" w:rsidR="0077688D" w:rsidRDefault="000A448D">
            <w:pPr>
              <w:pStyle w:val="TableParagraph"/>
              <w:ind w:left="406" w:right="406"/>
              <w:rPr>
                <w:b/>
              </w:rPr>
            </w:pPr>
            <w:r>
              <w:rPr>
                <w:b/>
              </w:rPr>
              <w:t>3/15/202</w:t>
            </w:r>
            <w:r w:rsidR="00CA287D">
              <w:rPr>
                <w:b/>
              </w:rPr>
              <w:t>3</w:t>
            </w:r>
          </w:p>
        </w:tc>
        <w:tc>
          <w:tcPr>
            <w:tcW w:w="1893" w:type="dxa"/>
          </w:tcPr>
          <w:p w14:paraId="3620D6F3" w14:textId="0D4C3D1A" w:rsidR="0077688D" w:rsidRDefault="000A448D">
            <w:pPr>
              <w:pStyle w:val="TableParagraph"/>
              <w:ind w:right="342"/>
              <w:jc w:val="right"/>
              <w:rPr>
                <w:b/>
              </w:rPr>
            </w:pPr>
            <w:r>
              <w:rPr>
                <w:b/>
              </w:rPr>
              <w:t>03/18/202</w:t>
            </w:r>
            <w:r w:rsidR="00CA287D">
              <w:rPr>
                <w:b/>
              </w:rPr>
              <w:t>3</w:t>
            </w:r>
          </w:p>
        </w:tc>
      </w:tr>
      <w:tr w:rsidR="0077688D" w14:paraId="6C5FBFB5" w14:textId="77777777">
        <w:trPr>
          <w:trHeight w:val="323"/>
        </w:trPr>
        <w:tc>
          <w:tcPr>
            <w:tcW w:w="1714" w:type="dxa"/>
          </w:tcPr>
          <w:p w14:paraId="32B2B7A2" w14:textId="426A36D6" w:rsidR="0077688D" w:rsidRDefault="000A448D">
            <w:pPr>
              <w:pStyle w:val="TableParagraph"/>
              <w:spacing w:before="30"/>
              <w:ind w:left="85" w:right="85"/>
              <w:rPr>
                <w:b/>
              </w:rPr>
            </w:pPr>
            <w:r>
              <w:rPr>
                <w:b/>
              </w:rPr>
              <w:t>5/1/202</w:t>
            </w:r>
            <w:r w:rsidR="00CA287D">
              <w:rPr>
                <w:b/>
              </w:rPr>
              <w:t>3</w:t>
            </w:r>
          </w:p>
        </w:tc>
        <w:tc>
          <w:tcPr>
            <w:tcW w:w="1800" w:type="dxa"/>
          </w:tcPr>
          <w:p w14:paraId="0D3B957A" w14:textId="0AEC6B20" w:rsidR="0077688D" w:rsidRDefault="000A448D">
            <w:pPr>
              <w:pStyle w:val="TableParagraph"/>
              <w:spacing w:before="30"/>
              <w:ind w:left="272" w:right="277"/>
              <w:rPr>
                <w:b/>
              </w:rPr>
            </w:pPr>
            <w:r>
              <w:rPr>
                <w:b/>
              </w:rPr>
              <w:t>3/31/202</w:t>
            </w:r>
            <w:r w:rsidR="00CA287D">
              <w:rPr>
                <w:b/>
              </w:rPr>
              <w:t>3</w:t>
            </w:r>
          </w:p>
        </w:tc>
        <w:tc>
          <w:tcPr>
            <w:tcW w:w="1980" w:type="dxa"/>
          </w:tcPr>
          <w:p w14:paraId="41E211B5" w14:textId="0C4E6F98" w:rsidR="0077688D" w:rsidRDefault="000A448D">
            <w:pPr>
              <w:pStyle w:val="TableParagraph"/>
              <w:spacing w:before="30"/>
              <w:ind w:left="358"/>
              <w:rPr>
                <w:b/>
              </w:rPr>
            </w:pPr>
            <w:r>
              <w:rPr>
                <w:b/>
              </w:rPr>
              <w:t>4/1/202</w:t>
            </w:r>
            <w:r w:rsidR="00CA287D">
              <w:rPr>
                <w:b/>
              </w:rPr>
              <w:t>3</w:t>
            </w:r>
          </w:p>
        </w:tc>
        <w:tc>
          <w:tcPr>
            <w:tcW w:w="1980" w:type="dxa"/>
          </w:tcPr>
          <w:p w14:paraId="18CE22ED" w14:textId="190C3FFD" w:rsidR="0077688D" w:rsidRDefault="000A448D">
            <w:pPr>
              <w:pStyle w:val="TableParagraph"/>
              <w:spacing w:before="30"/>
              <w:ind w:left="363"/>
              <w:rPr>
                <w:b/>
              </w:rPr>
            </w:pPr>
            <w:r>
              <w:rPr>
                <w:b/>
              </w:rPr>
              <w:t>4/10/202</w:t>
            </w:r>
            <w:r w:rsidR="00CA287D">
              <w:rPr>
                <w:b/>
              </w:rPr>
              <w:t>3</w:t>
            </w:r>
          </w:p>
        </w:tc>
        <w:tc>
          <w:tcPr>
            <w:tcW w:w="2160" w:type="dxa"/>
          </w:tcPr>
          <w:p w14:paraId="371E8D3A" w14:textId="7284ADC6" w:rsidR="0077688D" w:rsidRDefault="000A448D">
            <w:pPr>
              <w:pStyle w:val="TableParagraph"/>
              <w:spacing w:before="30"/>
              <w:ind w:left="539" w:right="0"/>
              <w:jc w:val="left"/>
              <w:rPr>
                <w:b/>
              </w:rPr>
            </w:pPr>
            <w:r>
              <w:rPr>
                <w:b/>
              </w:rPr>
              <w:t>4/11/202</w:t>
            </w:r>
            <w:r w:rsidR="00CA287D">
              <w:rPr>
                <w:b/>
              </w:rPr>
              <w:t>3</w:t>
            </w:r>
          </w:p>
        </w:tc>
        <w:tc>
          <w:tcPr>
            <w:tcW w:w="2066" w:type="dxa"/>
          </w:tcPr>
          <w:p w14:paraId="2A1CCD94" w14:textId="021C6A78" w:rsidR="0077688D" w:rsidRDefault="000A448D">
            <w:pPr>
              <w:pStyle w:val="TableParagraph"/>
              <w:spacing w:before="30"/>
              <w:ind w:left="406" w:right="406"/>
              <w:rPr>
                <w:b/>
              </w:rPr>
            </w:pPr>
            <w:r>
              <w:rPr>
                <w:b/>
              </w:rPr>
              <w:t>4/15/202</w:t>
            </w:r>
            <w:r w:rsidR="00CA287D">
              <w:rPr>
                <w:b/>
              </w:rPr>
              <w:t>3</w:t>
            </w:r>
          </w:p>
        </w:tc>
        <w:tc>
          <w:tcPr>
            <w:tcW w:w="1893" w:type="dxa"/>
          </w:tcPr>
          <w:p w14:paraId="2E0762A2" w14:textId="22FA146D" w:rsidR="0077688D" w:rsidRDefault="000A448D">
            <w:pPr>
              <w:pStyle w:val="TableParagraph"/>
              <w:spacing w:before="30"/>
              <w:ind w:right="342"/>
              <w:jc w:val="right"/>
              <w:rPr>
                <w:b/>
              </w:rPr>
            </w:pPr>
            <w:r>
              <w:rPr>
                <w:b/>
              </w:rPr>
              <w:t>04/18/202</w:t>
            </w:r>
            <w:r w:rsidR="00CA287D">
              <w:rPr>
                <w:b/>
              </w:rPr>
              <w:t>3</w:t>
            </w:r>
          </w:p>
        </w:tc>
      </w:tr>
      <w:tr w:rsidR="0077688D" w14:paraId="0DB26A5A" w14:textId="77777777">
        <w:trPr>
          <w:trHeight w:val="316"/>
        </w:trPr>
        <w:tc>
          <w:tcPr>
            <w:tcW w:w="1714" w:type="dxa"/>
          </w:tcPr>
          <w:p w14:paraId="304A814F" w14:textId="7CF53DAE" w:rsidR="0077688D" w:rsidRDefault="000A448D">
            <w:pPr>
              <w:pStyle w:val="TableParagraph"/>
              <w:spacing w:before="12"/>
              <w:ind w:left="85" w:right="85"/>
              <w:rPr>
                <w:b/>
              </w:rPr>
            </w:pPr>
            <w:r>
              <w:rPr>
                <w:b/>
              </w:rPr>
              <w:t>6/1/202</w:t>
            </w:r>
            <w:r w:rsidR="00CA287D">
              <w:rPr>
                <w:b/>
              </w:rPr>
              <w:t>3</w:t>
            </w:r>
          </w:p>
        </w:tc>
        <w:tc>
          <w:tcPr>
            <w:tcW w:w="1800" w:type="dxa"/>
          </w:tcPr>
          <w:p w14:paraId="354F8599" w14:textId="7B526F38" w:rsidR="0077688D" w:rsidRDefault="000A448D">
            <w:pPr>
              <w:pStyle w:val="TableParagraph"/>
              <w:ind w:left="272" w:right="277"/>
              <w:rPr>
                <w:b/>
              </w:rPr>
            </w:pPr>
            <w:r>
              <w:rPr>
                <w:b/>
              </w:rPr>
              <w:t>4/30/202</w:t>
            </w:r>
            <w:r w:rsidR="00CA287D">
              <w:rPr>
                <w:b/>
              </w:rPr>
              <w:t>3</w:t>
            </w:r>
          </w:p>
        </w:tc>
        <w:tc>
          <w:tcPr>
            <w:tcW w:w="1980" w:type="dxa"/>
          </w:tcPr>
          <w:p w14:paraId="46C50683" w14:textId="1C646636" w:rsidR="0077688D" w:rsidRDefault="000A448D">
            <w:pPr>
              <w:pStyle w:val="TableParagraph"/>
              <w:ind w:left="358"/>
              <w:rPr>
                <w:b/>
              </w:rPr>
            </w:pPr>
            <w:r>
              <w:rPr>
                <w:b/>
              </w:rPr>
              <w:t>5/1/202</w:t>
            </w:r>
            <w:r w:rsidR="00CA287D">
              <w:rPr>
                <w:b/>
              </w:rPr>
              <w:t>3</w:t>
            </w:r>
          </w:p>
        </w:tc>
        <w:tc>
          <w:tcPr>
            <w:tcW w:w="1980" w:type="dxa"/>
          </w:tcPr>
          <w:p w14:paraId="0F97B7D2" w14:textId="38710AAB" w:rsidR="0077688D" w:rsidRDefault="000A448D">
            <w:pPr>
              <w:pStyle w:val="TableParagraph"/>
              <w:ind w:left="363"/>
              <w:rPr>
                <w:b/>
              </w:rPr>
            </w:pPr>
            <w:r>
              <w:rPr>
                <w:b/>
              </w:rPr>
              <w:t>5/10/202</w:t>
            </w:r>
            <w:r w:rsidR="00CA287D">
              <w:rPr>
                <w:b/>
              </w:rPr>
              <w:t>3</w:t>
            </w:r>
          </w:p>
        </w:tc>
        <w:tc>
          <w:tcPr>
            <w:tcW w:w="2160" w:type="dxa"/>
          </w:tcPr>
          <w:p w14:paraId="4A7399CD" w14:textId="3C9F15FD" w:rsidR="0077688D" w:rsidRDefault="000A448D">
            <w:pPr>
              <w:pStyle w:val="TableParagraph"/>
              <w:ind w:left="539" w:right="0"/>
              <w:jc w:val="left"/>
              <w:rPr>
                <w:b/>
              </w:rPr>
            </w:pPr>
            <w:r>
              <w:rPr>
                <w:b/>
              </w:rPr>
              <w:t>5/11/202</w:t>
            </w:r>
            <w:r w:rsidR="00CA287D">
              <w:rPr>
                <w:b/>
              </w:rPr>
              <w:t>3</w:t>
            </w:r>
          </w:p>
        </w:tc>
        <w:tc>
          <w:tcPr>
            <w:tcW w:w="2066" w:type="dxa"/>
          </w:tcPr>
          <w:p w14:paraId="4FE0353F" w14:textId="3C83C86B" w:rsidR="0077688D" w:rsidRDefault="000A448D">
            <w:pPr>
              <w:pStyle w:val="TableParagraph"/>
              <w:ind w:left="406" w:right="406"/>
              <w:rPr>
                <w:b/>
              </w:rPr>
            </w:pPr>
            <w:r>
              <w:rPr>
                <w:b/>
              </w:rPr>
              <w:t>5/15/202</w:t>
            </w:r>
            <w:r w:rsidR="00CA287D">
              <w:rPr>
                <w:b/>
              </w:rPr>
              <w:t>3</w:t>
            </w:r>
          </w:p>
        </w:tc>
        <w:tc>
          <w:tcPr>
            <w:tcW w:w="1893" w:type="dxa"/>
          </w:tcPr>
          <w:p w14:paraId="6767A1AD" w14:textId="7AE8027F" w:rsidR="0077688D" w:rsidRDefault="000A448D">
            <w:pPr>
              <w:pStyle w:val="TableParagraph"/>
              <w:ind w:left="258" w:right="0"/>
              <w:jc w:val="left"/>
              <w:rPr>
                <w:b/>
              </w:rPr>
            </w:pPr>
            <w:r>
              <w:rPr>
                <w:b/>
              </w:rPr>
              <w:t>05/18/202</w:t>
            </w:r>
            <w:r w:rsidR="00CA287D">
              <w:rPr>
                <w:b/>
              </w:rPr>
              <w:t>3</w:t>
            </w:r>
          </w:p>
        </w:tc>
      </w:tr>
      <w:tr w:rsidR="0077688D" w14:paraId="67B305CA" w14:textId="77777777">
        <w:trPr>
          <w:trHeight w:val="323"/>
        </w:trPr>
        <w:tc>
          <w:tcPr>
            <w:tcW w:w="1714" w:type="dxa"/>
          </w:tcPr>
          <w:p w14:paraId="10A6C5E1" w14:textId="70D395FB" w:rsidR="0077688D" w:rsidRDefault="000A448D">
            <w:pPr>
              <w:pStyle w:val="TableParagraph"/>
              <w:spacing w:before="30"/>
              <w:ind w:left="85" w:right="85"/>
              <w:rPr>
                <w:b/>
              </w:rPr>
            </w:pPr>
            <w:r>
              <w:rPr>
                <w:b/>
              </w:rPr>
              <w:t>7/1/202</w:t>
            </w:r>
            <w:r w:rsidR="00CA287D">
              <w:rPr>
                <w:b/>
              </w:rPr>
              <w:t>3</w:t>
            </w:r>
          </w:p>
        </w:tc>
        <w:tc>
          <w:tcPr>
            <w:tcW w:w="1800" w:type="dxa"/>
          </w:tcPr>
          <w:p w14:paraId="690211A4" w14:textId="1F9385CC" w:rsidR="0077688D" w:rsidRDefault="000A448D">
            <w:pPr>
              <w:pStyle w:val="TableParagraph"/>
              <w:spacing w:before="30"/>
              <w:ind w:left="272" w:right="277"/>
              <w:rPr>
                <w:b/>
              </w:rPr>
            </w:pPr>
            <w:r>
              <w:rPr>
                <w:b/>
              </w:rPr>
              <w:t>5/31/202</w:t>
            </w:r>
            <w:r w:rsidR="00CA287D">
              <w:rPr>
                <w:b/>
              </w:rPr>
              <w:t>3</w:t>
            </w:r>
          </w:p>
        </w:tc>
        <w:tc>
          <w:tcPr>
            <w:tcW w:w="1980" w:type="dxa"/>
          </w:tcPr>
          <w:p w14:paraId="0F6BB6AB" w14:textId="0DD948C3" w:rsidR="0077688D" w:rsidRDefault="000A448D">
            <w:pPr>
              <w:pStyle w:val="TableParagraph"/>
              <w:spacing w:before="30"/>
              <w:ind w:left="358"/>
              <w:rPr>
                <w:b/>
              </w:rPr>
            </w:pPr>
            <w:r>
              <w:rPr>
                <w:b/>
              </w:rPr>
              <w:t>6/1/202</w:t>
            </w:r>
            <w:r w:rsidR="00CA287D">
              <w:rPr>
                <w:b/>
              </w:rPr>
              <w:t>3</w:t>
            </w:r>
          </w:p>
        </w:tc>
        <w:tc>
          <w:tcPr>
            <w:tcW w:w="1980" w:type="dxa"/>
          </w:tcPr>
          <w:p w14:paraId="324B7BCA" w14:textId="68D742F4" w:rsidR="0077688D" w:rsidRDefault="000A448D">
            <w:pPr>
              <w:pStyle w:val="TableParagraph"/>
              <w:spacing w:before="30"/>
              <w:ind w:left="363"/>
              <w:rPr>
                <w:b/>
              </w:rPr>
            </w:pPr>
            <w:r>
              <w:rPr>
                <w:b/>
              </w:rPr>
              <w:t>6/10/202</w:t>
            </w:r>
            <w:r w:rsidR="00CA287D">
              <w:rPr>
                <w:b/>
              </w:rPr>
              <w:t>3</w:t>
            </w:r>
          </w:p>
        </w:tc>
        <w:tc>
          <w:tcPr>
            <w:tcW w:w="2160" w:type="dxa"/>
          </w:tcPr>
          <w:p w14:paraId="14D8BAAB" w14:textId="537B3DE3" w:rsidR="0077688D" w:rsidRDefault="000A448D">
            <w:pPr>
              <w:pStyle w:val="TableParagraph"/>
              <w:spacing w:before="30"/>
              <w:ind w:left="539" w:right="0"/>
              <w:jc w:val="left"/>
              <w:rPr>
                <w:b/>
              </w:rPr>
            </w:pPr>
            <w:r>
              <w:rPr>
                <w:b/>
              </w:rPr>
              <w:t>6/1</w:t>
            </w:r>
            <w:r w:rsidR="00CA287D">
              <w:rPr>
                <w:b/>
              </w:rPr>
              <w:t>2</w:t>
            </w:r>
            <w:r>
              <w:rPr>
                <w:b/>
              </w:rPr>
              <w:t>/202</w:t>
            </w:r>
            <w:r w:rsidR="00CA287D">
              <w:rPr>
                <w:b/>
              </w:rPr>
              <w:t>3</w:t>
            </w:r>
          </w:p>
        </w:tc>
        <w:tc>
          <w:tcPr>
            <w:tcW w:w="2066" w:type="dxa"/>
          </w:tcPr>
          <w:p w14:paraId="597DF422" w14:textId="45F30709" w:rsidR="0077688D" w:rsidRDefault="000A448D">
            <w:pPr>
              <w:pStyle w:val="TableParagraph"/>
              <w:spacing w:before="30"/>
              <w:ind w:left="406" w:right="406"/>
              <w:rPr>
                <w:b/>
              </w:rPr>
            </w:pPr>
            <w:r>
              <w:rPr>
                <w:b/>
              </w:rPr>
              <w:t>6/15/202</w:t>
            </w:r>
            <w:r w:rsidR="00CA287D">
              <w:rPr>
                <w:b/>
              </w:rPr>
              <w:t>3</w:t>
            </w:r>
          </w:p>
        </w:tc>
        <w:tc>
          <w:tcPr>
            <w:tcW w:w="1893" w:type="dxa"/>
          </w:tcPr>
          <w:p w14:paraId="500B972A" w14:textId="31B4A8F1" w:rsidR="0077688D" w:rsidRDefault="000A448D">
            <w:pPr>
              <w:pStyle w:val="TableParagraph"/>
              <w:spacing w:before="30"/>
              <w:ind w:right="342"/>
              <w:jc w:val="right"/>
              <w:rPr>
                <w:b/>
              </w:rPr>
            </w:pPr>
            <w:r>
              <w:rPr>
                <w:b/>
              </w:rPr>
              <w:t>06/18/202</w:t>
            </w:r>
            <w:r w:rsidR="00CA287D">
              <w:rPr>
                <w:b/>
              </w:rPr>
              <w:t>3</w:t>
            </w:r>
          </w:p>
        </w:tc>
      </w:tr>
      <w:tr w:rsidR="0077688D" w14:paraId="7C4474FB" w14:textId="77777777">
        <w:trPr>
          <w:trHeight w:val="316"/>
        </w:trPr>
        <w:tc>
          <w:tcPr>
            <w:tcW w:w="1714" w:type="dxa"/>
          </w:tcPr>
          <w:p w14:paraId="59F206ED" w14:textId="716D01A5" w:rsidR="0077688D" w:rsidRDefault="000A448D">
            <w:pPr>
              <w:pStyle w:val="TableParagraph"/>
              <w:ind w:left="85" w:right="85"/>
              <w:rPr>
                <w:b/>
              </w:rPr>
            </w:pPr>
            <w:r>
              <w:rPr>
                <w:b/>
              </w:rPr>
              <w:t>8/1/202</w:t>
            </w:r>
            <w:r w:rsidR="00CA287D">
              <w:rPr>
                <w:b/>
              </w:rPr>
              <w:t>3</w:t>
            </w:r>
          </w:p>
        </w:tc>
        <w:tc>
          <w:tcPr>
            <w:tcW w:w="1800" w:type="dxa"/>
          </w:tcPr>
          <w:p w14:paraId="35008532" w14:textId="58F1FE10" w:rsidR="0077688D" w:rsidRDefault="000A448D">
            <w:pPr>
              <w:pStyle w:val="TableParagraph"/>
              <w:ind w:left="272" w:right="277"/>
              <w:rPr>
                <w:b/>
              </w:rPr>
            </w:pPr>
            <w:r>
              <w:rPr>
                <w:b/>
              </w:rPr>
              <w:t>6/30/202</w:t>
            </w:r>
            <w:r w:rsidR="00CA287D">
              <w:rPr>
                <w:b/>
              </w:rPr>
              <w:t>3</w:t>
            </w:r>
          </w:p>
        </w:tc>
        <w:tc>
          <w:tcPr>
            <w:tcW w:w="1980" w:type="dxa"/>
          </w:tcPr>
          <w:p w14:paraId="7002937F" w14:textId="35340C8E" w:rsidR="0077688D" w:rsidRDefault="000A448D">
            <w:pPr>
              <w:pStyle w:val="TableParagraph"/>
              <w:spacing w:before="12"/>
              <w:ind w:left="358"/>
              <w:rPr>
                <w:b/>
              </w:rPr>
            </w:pPr>
            <w:r>
              <w:rPr>
                <w:b/>
              </w:rPr>
              <w:t>7/1/202</w:t>
            </w:r>
            <w:r w:rsidR="00CA287D">
              <w:rPr>
                <w:b/>
              </w:rPr>
              <w:t>3</w:t>
            </w:r>
          </w:p>
        </w:tc>
        <w:tc>
          <w:tcPr>
            <w:tcW w:w="1980" w:type="dxa"/>
          </w:tcPr>
          <w:p w14:paraId="2DE16227" w14:textId="4CF30FB3" w:rsidR="0077688D" w:rsidRDefault="000A448D">
            <w:pPr>
              <w:pStyle w:val="TableParagraph"/>
              <w:ind w:left="363"/>
              <w:rPr>
                <w:b/>
              </w:rPr>
            </w:pPr>
            <w:r>
              <w:rPr>
                <w:b/>
              </w:rPr>
              <w:t>7/10/202</w:t>
            </w:r>
            <w:r w:rsidR="00CA287D">
              <w:rPr>
                <w:b/>
              </w:rPr>
              <w:t>3</w:t>
            </w:r>
          </w:p>
        </w:tc>
        <w:tc>
          <w:tcPr>
            <w:tcW w:w="2160" w:type="dxa"/>
          </w:tcPr>
          <w:p w14:paraId="3A7F451D" w14:textId="1A45CE06" w:rsidR="0077688D" w:rsidRDefault="000A448D">
            <w:pPr>
              <w:pStyle w:val="TableParagraph"/>
              <w:ind w:left="539" w:right="0"/>
              <w:jc w:val="left"/>
              <w:rPr>
                <w:b/>
              </w:rPr>
            </w:pPr>
            <w:r>
              <w:rPr>
                <w:b/>
              </w:rPr>
              <w:t>7/11/202</w:t>
            </w:r>
            <w:r w:rsidR="00CA287D">
              <w:rPr>
                <w:b/>
              </w:rPr>
              <w:t>3</w:t>
            </w:r>
          </w:p>
        </w:tc>
        <w:tc>
          <w:tcPr>
            <w:tcW w:w="2066" w:type="dxa"/>
          </w:tcPr>
          <w:p w14:paraId="3F8B464C" w14:textId="1E258E8F" w:rsidR="0077688D" w:rsidRDefault="000A448D">
            <w:pPr>
              <w:pStyle w:val="TableParagraph"/>
              <w:ind w:left="406" w:right="406"/>
              <w:rPr>
                <w:b/>
              </w:rPr>
            </w:pPr>
            <w:r>
              <w:rPr>
                <w:b/>
              </w:rPr>
              <w:t>7/15/202</w:t>
            </w:r>
            <w:r w:rsidR="00CA287D">
              <w:rPr>
                <w:b/>
              </w:rPr>
              <w:t>3</w:t>
            </w:r>
          </w:p>
        </w:tc>
        <w:tc>
          <w:tcPr>
            <w:tcW w:w="1893" w:type="dxa"/>
          </w:tcPr>
          <w:p w14:paraId="5D14A680" w14:textId="7AE6253F" w:rsidR="0077688D" w:rsidRDefault="000A448D">
            <w:pPr>
              <w:pStyle w:val="TableParagraph"/>
              <w:ind w:right="342"/>
              <w:jc w:val="right"/>
              <w:rPr>
                <w:b/>
              </w:rPr>
            </w:pPr>
            <w:r>
              <w:rPr>
                <w:b/>
              </w:rPr>
              <w:t>07/18/202</w:t>
            </w:r>
            <w:r w:rsidR="00CA287D">
              <w:rPr>
                <w:b/>
              </w:rPr>
              <w:t>3</w:t>
            </w:r>
          </w:p>
        </w:tc>
      </w:tr>
      <w:tr w:rsidR="0077688D" w14:paraId="329D5C9B" w14:textId="77777777">
        <w:trPr>
          <w:trHeight w:val="323"/>
        </w:trPr>
        <w:tc>
          <w:tcPr>
            <w:tcW w:w="1714" w:type="dxa"/>
          </w:tcPr>
          <w:p w14:paraId="6948C461" w14:textId="556B8C64" w:rsidR="0077688D" w:rsidRDefault="000A448D">
            <w:pPr>
              <w:pStyle w:val="TableParagraph"/>
              <w:spacing w:before="30"/>
              <w:ind w:left="85" w:right="85"/>
              <w:rPr>
                <w:b/>
              </w:rPr>
            </w:pPr>
            <w:r>
              <w:rPr>
                <w:b/>
              </w:rPr>
              <w:t>9/1/202</w:t>
            </w:r>
            <w:r w:rsidR="00CA287D">
              <w:rPr>
                <w:b/>
              </w:rPr>
              <w:t>3</w:t>
            </w:r>
          </w:p>
        </w:tc>
        <w:tc>
          <w:tcPr>
            <w:tcW w:w="1800" w:type="dxa"/>
          </w:tcPr>
          <w:p w14:paraId="27A2BF8A" w14:textId="35A1118B" w:rsidR="0077688D" w:rsidRDefault="000A448D">
            <w:pPr>
              <w:pStyle w:val="TableParagraph"/>
              <w:spacing w:before="30"/>
              <w:ind w:left="272" w:right="277"/>
              <w:rPr>
                <w:b/>
              </w:rPr>
            </w:pPr>
            <w:r>
              <w:rPr>
                <w:b/>
              </w:rPr>
              <w:t>7/31/202</w:t>
            </w:r>
            <w:r w:rsidR="00CA287D">
              <w:rPr>
                <w:b/>
              </w:rPr>
              <w:t>3</w:t>
            </w:r>
          </w:p>
        </w:tc>
        <w:tc>
          <w:tcPr>
            <w:tcW w:w="1980" w:type="dxa"/>
          </w:tcPr>
          <w:p w14:paraId="299AE61A" w14:textId="2BA74CDA" w:rsidR="0077688D" w:rsidRDefault="000A448D">
            <w:pPr>
              <w:pStyle w:val="TableParagraph"/>
              <w:spacing w:before="30"/>
              <w:ind w:left="358"/>
              <w:rPr>
                <w:b/>
              </w:rPr>
            </w:pPr>
            <w:r>
              <w:rPr>
                <w:b/>
              </w:rPr>
              <w:t>8/1/202</w:t>
            </w:r>
            <w:r w:rsidR="00CA287D">
              <w:rPr>
                <w:b/>
              </w:rPr>
              <w:t>3</w:t>
            </w:r>
          </w:p>
        </w:tc>
        <w:tc>
          <w:tcPr>
            <w:tcW w:w="1980" w:type="dxa"/>
          </w:tcPr>
          <w:p w14:paraId="367A4C89" w14:textId="6ABB914D" w:rsidR="0077688D" w:rsidRDefault="000A448D">
            <w:pPr>
              <w:pStyle w:val="TableParagraph"/>
              <w:spacing w:before="30"/>
              <w:ind w:left="363"/>
              <w:rPr>
                <w:b/>
              </w:rPr>
            </w:pPr>
            <w:r>
              <w:rPr>
                <w:b/>
              </w:rPr>
              <w:t>8/10/202</w:t>
            </w:r>
            <w:r w:rsidR="00CA287D">
              <w:rPr>
                <w:b/>
              </w:rPr>
              <w:t>3</w:t>
            </w:r>
          </w:p>
        </w:tc>
        <w:tc>
          <w:tcPr>
            <w:tcW w:w="2160" w:type="dxa"/>
          </w:tcPr>
          <w:p w14:paraId="0CD6FC7D" w14:textId="54295E3B" w:rsidR="0077688D" w:rsidRDefault="000A448D">
            <w:pPr>
              <w:pStyle w:val="TableParagraph"/>
              <w:spacing w:before="30"/>
              <w:ind w:left="539" w:right="0"/>
              <w:jc w:val="left"/>
              <w:rPr>
                <w:b/>
              </w:rPr>
            </w:pPr>
            <w:r>
              <w:rPr>
                <w:b/>
              </w:rPr>
              <w:t>8/11/202</w:t>
            </w:r>
            <w:r w:rsidR="00CA287D">
              <w:rPr>
                <w:b/>
              </w:rPr>
              <w:t>3</w:t>
            </w:r>
          </w:p>
        </w:tc>
        <w:tc>
          <w:tcPr>
            <w:tcW w:w="2066" w:type="dxa"/>
          </w:tcPr>
          <w:p w14:paraId="2EA0FD49" w14:textId="6095ECEE" w:rsidR="0077688D" w:rsidRDefault="000A448D">
            <w:pPr>
              <w:pStyle w:val="TableParagraph"/>
              <w:spacing w:before="30"/>
              <w:ind w:left="406" w:right="406"/>
              <w:rPr>
                <w:b/>
              </w:rPr>
            </w:pPr>
            <w:r>
              <w:rPr>
                <w:b/>
              </w:rPr>
              <w:t>8/15/202</w:t>
            </w:r>
            <w:r w:rsidR="00CA287D">
              <w:rPr>
                <w:b/>
              </w:rPr>
              <w:t>3</w:t>
            </w:r>
          </w:p>
        </w:tc>
        <w:tc>
          <w:tcPr>
            <w:tcW w:w="1893" w:type="dxa"/>
          </w:tcPr>
          <w:p w14:paraId="7121A3FF" w14:textId="46808674" w:rsidR="0077688D" w:rsidRDefault="000A448D">
            <w:pPr>
              <w:pStyle w:val="TableParagraph"/>
              <w:spacing w:before="30"/>
              <w:ind w:right="352"/>
              <w:jc w:val="right"/>
              <w:rPr>
                <w:b/>
              </w:rPr>
            </w:pPr>
            <w:r>
              <w:rPr>
                <w:b/>
              </w:rPr>
              <w:t>08/18/202</w:t>
            </w:r>
            <w:r w:rsidR="00CA287D">
              <w:rPr>
                <w:b/>
              </w:rPr>
              <w:t>3</w:t>
            </w:r>
          </w:p>
        </w:tc>
      </w:tr>
      <w:tr w:rsidR="0077688D" w14:paraId="38127810" w14:textId="77777777">
        <w:trPr>
          <w:trHeight w:val="323"/>
        </w:trPr>
        <w:tc>
          <w:tcPr>
            <w:tcW w:w="1714" w:type="dxa"/>
          </w:tcPr>
          <w:p w14:paraId="59F68099" w14:textId="03B516CB" w:rsidR="0077688D" w:rsidRDefault="000A448D">
            <w:pPr>
              <w:pStyle w:val="TableParagraph"/>
              <w:ind w:left="92" w:right="85"/>
              <w:rPr>
                <w:b/>
              </w:rPr>
            </w:pPr>
            <w:r>
              <w:rPr>
                <w:b/>
              </w:rPr>
              <w:t>10/1/202</w:t>
            </w:r>
            <w:r w:rsidR="00CA287D">
              <w:rPr>
                <w:b/>
              </w:rPr>
              <w:t>3</w:t>
            </w:r>
          </w:p>
        </w:tc>
        <w:tc>
          <w:tcPr>
            <w:tcW w:w="1800" w:type="dxa"/>
          </w:tcPr>
          <w:p w14:paraId="60B042B3" w14:textId="2B74F52C" w:rsidR="0077688D" w:rsidRDefault="000A448D">
            <w:pPr>
              <w:pStyle w:val="TableParagraph"/>
              <w:ind w:left="272" w:right="277"/>
              <w:rPr>
                <w:b/>
              </w:rPr>
            </w:pPr>
            <w:r>
              <w:rPr>
                <w:b/>
              </w:rPr>
              <w:t>8/31/202</w:t>
            </w:r>
            <w:r w:rsidR="00CA287D">
              <w:rPr>
                <w:b/>
              </w:rPr>
              <w:t>3</w:t>
            </w:r>
          </w:p>
        </w:tc>
        <w:tc>
          <w:tcPr>
            <w:tcW w:w="1980" w:type="dxa"/>
          </w:tcPr>
          <w:p w14:paraId="64FBB40D" w14:textId="383C99EB" w:rsidR="0077688D" w:rsidRDefault="000A448D">
            <w:pPr>
              <w:pStyle w:val="TableParagraph"/>
              <w:ind w:left="358"/>
              <w:rPr>
                <w:b/>
              </w:rPr>
            </w:pPr>
            <w:r>
              <w:rPr>
                <w:b/>
              </w:rPr>
              <w:t>9/1/202</w:t>
            </w:r>
            <w:r w:rsidR="00CA287D">
              <w:rPr>
                <w:b/>
              </w:rPr>
              <w:t>3</w:t>
            </w:r>
          </w:p>
        </w:tc>
        <w:tc>
          <w:tcPr>
            <w:tcW w:w="1980" w:type="dxa"/>
          </w:tcPr>
          <w:p w14:paraId="27374D90" w14:textId="09EEB783" w:rsidR="0077688D" w:rsidRDefault="000A448D">
            <w:pPr>
              <w:pStyle w:val="TableParagraph"/>
              <w:ind w:left="363"/>
              <w:rPr>
                <w:b/>
              </w:rPr>
            </w:pPr>
            <w:r>
              <w:rPr>
                <w:b/>
              </w:rPr>
              <w:t>9/10/202</w:t>
            </w:r>
            <w:r w:rsidR="00CA287D">
              <w:rPr>
                <w:b/>
              </w:rPr>
              <w:t>3</w:t>
            </w:r>
          </w:p>
        </w:tc>
        <w:tc>
          <w:tcPr>
            <w:tcW w:w="2160" w:type="dxa"/>
          </w:tcPr>
          <w:p w14:paraId="0FA743F0" w14:textId="125A5B61" w:rsidR="0077688D" w:rsidRDefault="000A448D">
            <w:pPr>
              <w:pStyle w:val="TableParagraph"/>
              <w:ind w:left="539" w:right="0"/>
              <w:jc w:val="left"/>
              <w:rPr>
                <w:b/>
              </w:rPr>
            </w:pPr>
            <w:r>
              <w:rPr>
                <w:b/>
              </w:rPr>
              <w:t>9/11/202</w:t>
            </w:r>
            <w:r w:rsidR="00CA287D">
              <w:rPr>
                <w:b/>
              </w:rPr>
              <w:t>3</w:t>
            </w:r>
          </w:p>
        </w:tc>
        <w:tc>
          <w:tcPr>
            <w:tcW w:w="2066" w:type="dxa"/>
          </w:tcPr>
          <w:p w14:paraId="1EE611A0" w14:textId="3052AA40" w:rsidR="0077688D" w:rsidRDefault="000A448D">
            <w:pPr>
              <w:pStyle w:val="TableParagraph"/>
              <w:ind w:left="406" w:right="406"/>
              <w:rPr>
                <w:b/>
              </w:rPr>
            </w:pPr>
            <w:r>
              <w:rPr>
                <w:b/>
              </w:rPr>
              <w:t>9/15/202</w:t>
            </w:r>
            <w:r w:rsidR="00CA287D">
              <w:rPr>
                <w:b/>
              </w:rPr>
              <w:t>3</w:t>
            </w:r>
          </w:p>
        </w:tc>
        <w:tc>
          <w:tcPr>
            <w:tcW w:w="1893" w:type="dxa"/>
          </w:tcPr>
          <w:p w14:paraId="7B3EECE1" w14:textId="27F848AE" w:rsidR="0077688D" w:rsidRDefault="000A448D">
            <w:pPr>
              <w:pStyle w:val="TableParagraph"/>
              <w:ind w:right="342"/>
              <w:jc w:val="right"/>
              <w:rPr>
                <w:b/>
              </w:rPr>
            </w:pPr>
            <w:r>
              <w:rPr>
                <w:b/>
              </w:rPr>
              <w:t>09/18/202</w:t>
            </w:r>
            <w:r w:rsidR="00CA287D">
              <w:rPr>
                <w:b/>
              </w:rPr>
              <w:t>3</w:t>
            </w:r>
          </w:p>
        </w:tc>
      </w:tr>
      <w:tr w:rsidR="0077688D" w14:paraId="135C7F89" w14:textId="77777777">
        <w:trPr>
          <w:trHeight w:val="316"/>
        </w:trPr>
        <w:tc>
          <w:tcPr>
            <w:tcW w:w="1714" w:type="dxa"/>
          </w:tcPr>
          <w:p w14:paraId="3794CF43" w14:textId="667AD1B8" w:rsidR="0077688D" w:rsidRDefault="000A448D">
            <w:pPr>
              <w:pStyle w:val="TableParagraph"/>
              <w:ind w:left="92" w:right="85"/>
              <w:rPr>
                <w:b/>
              </w:rPr>
            </w:pPr>
            <w:r>
              <w:rPr>
                <w:b/>
              </w:rPr>
              <w:t>11/1/202</w:t>
            </w:r>
            <w:r w:rsidR="00CA287D">
              <w:rPr>
                <w:b/>
              </w:rPr>
              <w:t>3</w:t>
            </w:r>
          </w:p>
        </w:tc>
        <w:tc>
          <w:tcPr>
            <w:tcW w:w="1800" w:type="dxa"/>
          </w:tcPr>
          <w:p w14:paraId="62E001D3" w14:textId="153C6B66" w:rsidR="0077688D" w:rsidRDefault="000A448D">
            <w:pPr>
              <w:pStyle w:val="TableParagraph"/>
              <w:ind w:left="272" w:right="277"/>
              <w:rPr>
                <w:b/>
              </w:rPr>
            </w:pPr>
            <w:r>
              <w:rPr>
                <w:b/>
              </w:rPr>
              <w:t>9/30/202</w:t>
            </w:r>
            <w:r w:rsidR="00CA287D">
              <w:rPr>
                <w:b/>
              </w:rPr>
              <w:t>3</w:t>
            </w:r>
          </w:p>
        </w:tc>
        <w:tc>
          <w:tcPr>
            <w:tcW w:w="1980" w:type="dxa"/>
          </w:tcPr>
          <w:p w14:paraId="46B2D63E" w14:textId="29245C98" w:rsidR="0077688D" w:rsidRDefault="000A448D">
            <w:pPr>
              <w:pStyle w:val="TableParagraph"/>
              <w:ind w:left="363"/>
              <w:rPr>
                <w:b/>
              </w:rPr>
            </w:pPr>
            <w:r>
              <w:rPr>
                <w:b/>
              </w:rPr>
              <w:t>10/1/202</w:t>
            </w:r>
            <w:r w:rsidR="00CA287D">
              <w:rPr>
                <w:b/>
              </w:rPr>
              <w:t>3</w:t>
            </w:r>
          </w:p>
        </w:tc>
        <w:tc>
          <w:tcPr>
            <w:tcW w:w="1980" w:type="dxa"/>
          </w:tcPr>
          <w:p w14:paraId="55D1D327" w14:textId="549EB1BA" w:rsidR="0077688D" w:rsidRDefault="000A448D">
            <w:pPr>
              <w:pStyle w:val="TableParagraph"/>
              <w:ind w:left="369"/>
              <w:rPr>
                <w:b/>
              </w:rPr>
            </w:pPr>
            <w:r>
              <w:rPr>
                <w:b/>
              </w:rPr>
              <w:t>10/10/202</w:t>
            </w:r>
            <w:r w:rsidR="00CA287D">
              <w:rPr>
                <w:b/>
              </w:rPr>
              <w:t>3</w:t>
            </w:r>
          </w:p>
        </w:tc>
        <w:tc>
          <w:tcPr>
            <w:tcW w:w="2160" w:type="dxa"/>
          </w:tcPr>
          <w:p w14:paraId="6D9E55B5" w14:textId="2F704BDD" w:rsidR="0077688D" w:rsidRDefault="000A448D">
            <w:pPr>
              <w:pStyle w:val="TableParagraph"/>
              <w:ind w:left="481" w:right="0"/>
              <w:jc w:val="left"/>
              <w:rPr>
                <w:b/>
              </w:rPr>
            </w:pPr>
            <w:r>
              <w:rPr>
                <w:b/>
              </w:rPr>
              <w:t>10/11/202</w:t>
            </w:r>
            <w:r w:rsidR="00CA287D">
              <w:rPr>
                <w:b/>
              </w:rPr>
              <w:t>3</w:t>
            </w:r>
          </w:p>
        </w:tc>
        <w:tc>
          <w:tcPr>
            <w:tcW w:w="2066" w:type="dxa"/>
          </w:tcPr>
          <w:p w14:paraId="6E4AF916" w14:textId="197EC545" w:rsidR="0077688D" w:rsidRDefault="000A448D">
            <w:pPr>
              <w:pStyle w:val="TableParagraph"/>
              <w:ind w:left="413" w:right="406"/>
              <w:rPr>
                <w:b/>
              </w:rPr>
            </w:pPr>
            <w:r>
              <w:rPr>
                <w:b/>
              </w:rPr>
              <w:t>10/15/202</w:t>
            </w:r>
            <w:r w:rsidR="00CA287D">
              <w:rPr>
                <w:b/>
              </w:rPr>
              <w:t>3</w:t>
            </w:r>
          </w:p>
        </w:tc>
        <w:tc>
          <w:tcPr>
            <w:tcW w:w="1893" w:type="dxa"/>
          </w:tcPr>
          <w:p w14:paraId="4D42B668" w14:textId="225A74DC" w:rsidR="0077688D" w:rsidRDefault="000A448D">
            <w:pPr>
              <w:pStyle w:val="TableParagraph"/>
              <w:ind w:right="342"/>
              <w:jc w:val="right"/>
              <w:rPr>
                <w:b/>
              </w:rPr>
            </w:pPr>
            <w:r>
              <w:rPr>
                <w:b/>
              </w:rPr>
              <w:t>10/18/202</w:t>
            </w:r>
            <w:r w:rsidR="00CA287D">
              <w:rPr>
                <w:b/>
              </w:rPr>
              <w:t>3</w:t>
            </w:r>
          </w:p>
        </w:tc>
      </w:tr>
      <w:tr w:rsidR="0077688D" w14:paraId="4BCC3B6E" w14:textId="77777777">
        <w:trPr>
          <w:trHeight w:val="323"/>
        </w:trPr>
        <w:tc>
          <w:tcPr>
            <w:tcW w:w="1714" w:type="dxa"/>
          </w:tcPr>
          <w:p w14:paraId="5E9576BF" w14:textId="0E64F48A" w:rsidR="0077688D" w:rsidRDefault="000A448D">
            <w:pPr>
              <w:pStyle w:val="TableParagraph"/>
              <w:spacing w:before="30"/>
              <w:ind w:left="92" w:right="85"/>
              <w:rPr>
                <w:b/>
              </w:rPr>
            </w:pPr>
            <w:r>
              <w:rPr>
                <w:b/>
              </w:rPr>
              <w:t>12/1/202</w:t>
            </w:r>
            <w:r w:rsidR="00CA287D">
              <w:rPr>
                <w:b/>
              </w:rPr>
              <w:t>3</w:t>
            </w:r>
          </w:p>
        </w:tc>
        <w:tc>
          <w:tcPr>
            <w:tcW w:w="1800" w:type="dxa"/>
          </w:tcPr>
          <w:p w14:paraId="26F95E45" w14:textId="3919F6F5" w:rsidR="0077688D" w:rsidRDefault="000A448D">
            <w:pPr>
              <w:pStyle w:val="TableParagraph"/>
              <w:spacing w:before="30"/>
              <w:ind w:left="277" w:right="277"/>
              <w:rPr>
                <w:b/>
              </w:rPr>
            </w:pPr>
            <w:r>
              <w:rPr>
                <w:b/>
              </w:rPr>
              <w:t>10/31/202</w:t>
            </w:r>
            <w:r w:rsidR="00CA287D">
              <w:rPr>
                <w:b/>
              </w:rPr>
              <w:t>3</w:t>
            </w:r>
          </w:p>
        </w:tc>
        <w:tc>
          <w:tcPr>
            <w:tcW w:w="1980" w:type="dxa"/>
          </w:tcPr>
          <w:p w14:paraId="47A25196" w14:textId="06E0D258" w:rsidR="0077688D" w:rsidRDefault="000A448D">
            <w:pPr>
              <w:pStyle w:val="TableParagraph"/>
              <w:spacing w:before="30"/>
              <w:ind w:left="363"/>
              <w:rPr>
                <w:b/>
              </w:rPr>
            </w:pPr>
            <w:r>
              <w:rPr>
                <w:b/>
              </w:rPr>
              <w:t>11/1/202</w:t>
            </w:r>
            <w:r w:rsidR="00CA287D">
              <w:rPr>
                <w:b/>
              </w:rPr>
              <w:t>3</w:t>
            </w:r>
          </w:p>
        </w:tc>
        <w:tc>
          <w:tcPr>
            <w:tcW w:w="1980" w:type="dxa"/>
          </w:tcPr>
          <w:p w14:paraId="3920BD23" w14:textId="2DDA2DDA" w:rsidR="0077688D" w:rsidRDefault="000A448D">
            <w:pPr>
              <w:pStyle w:val="TableParagraph"/>
              <w:spacing w:before="30"/>
              <w:ind w:left="369"/>
              <w:rPr>
                <w:b/>
              </w:rPr>
            </w:pPr>
            <w:r>
              <w:rPr>
                <w:b/>
              </w:rPr>
              <w:t>11/10/202</w:t>
            </w:r>
            <w:r w:rsidR="00CA287D">
              <w:rPr>
                <w:b/>
              </w:rPr>
              <w:t>3</w:t>
            </w:r>
          </w:p>
        </w:tc>
        <w:tc>
          <w:tcPr>
            <w:tcW w:w="2160" w:type="dxa"/>
          </w:tcPr>
          <w:p w14:paraId="3804B2CB" w14:textId="7DA22D31" w:rsidR="0077688D" w:rsidRDefault="000A448D">
            <w:pPr>
              <w:pStyle w:val="TableParagraph"/>
              <w:spacing w:before="30"/>
              <w:ind w:left="481" w:right="0"/>
              <w:jc w:val="left"/>
              <w:rPr>
                <w:b/>
              </w:rPr>
            </w:pPr>
            <w:r>
              <w:rPr>
                <w:b/>
              </w:rPr>
              <w:t>11/1</w:t>
            </w:r>
            <w:r w:rsidR="00CA287D">
              <w:rPr>
                <w:b/>
              </w:rPr>
              <w:t>3</w:t>
            </w:r>
            <w:r>
              <w:rPr>
                <w:b/>
              </w:rPr>
              <w:t>/202</w:t>
            </w:r>
            <w:r w:rsidR="00CA287D">
              <w:rPr>
                <w:b/>
              </w:rPr>
              <w:t>3</w:t>
            </w:r>
          </w:p>
        </w:tc>
        <w:tc>
          <w:tcPr>
            <w:tcW w:w="2066" w:type="dxa"/>
          </w:tcPr>
          <w:p w14:paraId="274BEFBD" w14:textId="75C20BFC" w:rsidR="0077688D" w:rsidRDefault="000A448D">
            <w:pPr>
              <w:pStyle w:val="TableParagraph"/>
              <w:spacing w:before="30"/>
              <w:ind w:left="413" w:right="406"/>
              <w:rPr>
                <w:b/>
              </w:rPr>
            </w:pPr>
            <w:r>
              <w:rPr>
                <w:b/>
              </w:rPr>
              <w:t>11/15/202</w:t>
            </w:r>
            <w:r w:rsidR="00CA287D">
              <w:rPr>
                <w:b/>
              </w:rPr>
              <w:t>3</w:t>
            </w:r>
          </w:p>
        </w:tc>
        <w:tc>
          <w:tcPr>
            <w:tcW w:w="1893" w:type="dxa"/>
          </w:tcPr>
          <w:p w14:paraId="2738DEE8" w14:textId="111FB250" w:rsidR="0077688D" w:rsidRDefault="000A448D">
            <w:pPr>
              <w:pStyle w:val="TableParagraph"/>
              <w:spacing w:before="30"/>
              <w:ind w:right="342"/>
              <w:jc w:val="right"/>
              <w:rPr>
                <w:b/>
              </w:rPr>
            </w:pPr>
            <w:r>
              <w:rPr>
                <w:b/>
              </w:rPr>
              <w:t>11/18/202</w:t>
            </w:r>
            <w:r w:rsidR="00CA287D">
              <w:rPr>
                <w:b/>
              </w:rPr>
              <w:t>3</w:t>
            </w:r>
          </w:p>
        </w:tc>
      </w:tr>
    </w:tbl>
    <w:p w14:paraId="7510B9EF" w14:textId="77777777" w:rsidR="0077688D" w:rsidRDefault="000A448D">
      <w:pPr>
        <w:pStyle w:val="BodyText"/>
        <w:spacing w:before="13" w:line="252" w:lineRule="auto"/>
        <w:ind w:left="117" w:right="70"/>
      </w:pPr>
      <w:r>
        <w:rPr>
          <w:color w:val="FF0000"/>
          <w:w w:val="105"/>
        </w:rPr>
        <w:t>*Accounts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w w:val="105"/>
        </w:rPr>
        <w:t>that</w:t>
      </w:r>
      <w:r>
        <w:rPr>
          <w:color w:val="FF0000"/>
          <w:spacing w:val="-5"/>
          <w:w w:val="105"/>
        </w:rPr>
        <w:t xml:space="preserve"> </w:t>
      </w:r>
      <w:r>
        <w:rPr>
          <w:color w:val="FF0000"/>
          <w:w w:val="105"/>
        </w:rPr>
        <w:t>have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not</w:t>
      </w:r>
      <w:r>
        <w:rPr>
          <w:color w:val="FF0000"/>
          <w:spacing w:val="-5"/>
          <w:w w:val="105"/>
        </w:rPr>
        <w:t xml:space="preserve"> </w:t>
      </w:r>
      <w:r>
        <w:rPr>
          <w:color w:val="FF0000"/>
          <w:w w:val="105"/>
        </w:rPr>
        <w:t>set</w:t>
      </w:r>
      <w:r>
        <w:rPr>
          <w:color w:val="FF0000"/>
          <w:spacing w:val="-10"/>
          <w:w w:val="105"/>
        </w:rPr>
        <w:t xml:space="preserve"> </w:t>
      </w:r>
      <w:r>
        <w:rPr>
          <w:color w:val="FF0000"/>
          <w:w w:val="105"/>
        </w:rPr>
        <w:t>up</w:t>
      </w:r>
      <w:r>
        <w:rPr>
          <w:color w:val="FF0000"/>
          <w:spacing w:val="-10"/>
          <w:w w:val="105"/>
        </w:rPr>
        <w:t xml:space="preserve"> </w:t>
      </w:r>
      <w:r>
        <w:rPr>
          <w:color w:val="FF0000"/>
          <w:w w:val="105"/>
        </w:rPr>
        <w:t>recurring</w:t>
      </w:r>
      <w:r>
        <w:rPr>
          <w:color w:val="FF0000"/>
          <w:spacing w:val="-9"/>
          <w:w w:val="105"/>
        </w:rPr>
        <w:t xml:space="preserve"> </w:t>
      </w:r>
      <w:r>
        <w:rPr>
          <w:color w:val="FF0000"/>
          <w:w w:val="105"/>
        </w:rPr>
        <w:t>payment</w:t>
      </w:r>
      <w:r>
        <w:rPr>
          <w:color w:val="FF0000"/>
          <w:spacing w:val="-5"/>
          <w:w w:val="105"/>
        </w:rPr>
        <w:t xml:space="preserve"> </w:t>
      </w:r>
      <w:r>
        <w:rPr>
          <w:color w:val="FF0000"/>
          <w:w w:val="105"/>
        </w:rPr>
        <w:t>option</w:t>
      </w:r>
      <w:r>
        <w:rPr>
          <w:color w:val="FF0000"/>
          <w:spacing w:val="-3"/>
          <w:w w:val="105"/>
        </w:rPr>
        <w:t xml:space="preserve"> </w:t>
      </w:r>
      <w:r>
        <w:rPr>
          <w:color w:val="FF0000"/>
          <w:w w:val="105"/>
        </w:rPr>
        <w:t>will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need</w:t>
      </w:r>
      <w:r>
        <w:rPr>
          <w:color w:val="FF0000"/>
          <w:spacing w:val="-10"/>
          <w:w w:val="105"/>
        </w:rPr>
        <w:t xml:space="preserve"> </w:t>
      </w:r>
      <w:r>
        <w:rPr>
          <w:color w:val="FF0000"/>
          <w:w w:val="105"/>
        </w:rPr>
        <w:t>to</w:t>
      </w:r>
      <w:r>
        <w:rPr>
          <w:color w:val="FF0000"/>
          <w:spacing w:val="-6"/>
          <w:w w:val="105"/>
        </w:rPr>
        <w:t xml:space="preserve"> </w:t>
      </w:r>
      <w:r>
        <w:rPr>
          <w:color w:val="FF0000"/>
          <w:w w:val="105"/>
        </w:rPr>
        <w:t>manually</w:t>
      </w:r>
      <w:r>
        <w:rPr>
          <w:color w:val="FF0000"/>
          <w:spacing w:val="-6"/>
          <w:w w:val="105"/>
        </w:rPr>
        <w:t xml:space="preserve"> </w:t>
      </w:r>
      <w:r>
        <w:rPr>
          <w:color w:val="FF0000"/>
          <w:w w:val="105"/>
        </w:rPr>
        <w:t>process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w w:val="105"/>
        </w:rPr>
        <w:t>payment</w:t>
      </w:r>
      <w:r>
        <w:rPr>
          <w:color w:val="FF0000"/>
          <w:spacing w:val="-10"/>
          <w:w w:val="105"/>
        </w:rPr>
        <w:t xml:space="preserve"> </w:t>
      </w:r>
      <w:r>
        <w:rPr>
          <w:color w:val="FF0000"/>
          <w:w w:val="105"/>
        </w:rPr>
        <w:t>in</w:t>
      </w:r>
      <w:r>
        <w:rPr>
          <w:color w:val="FF0000"/>
          <w:spacing w:val="-4"/>
          <w:w w:val="105"/>
        </w:rPr>
        <w:t xml:space="preserve"> </w:t>
      </w:r>
      <w:r>
        <w:rPr>
          <w:color w:val="FF0000"/>
          <w:w w:val="105"/>
        </w:rPr>
        <w:t>the</w:t>
      </w:r>
      <w:r>
        <w:rPr>
          <w:color w:val="FF0000"/>
          <w:spacing w:val="-5"/>
          <w:w w:val="105"/>
        </w:rPr>
        <w:t xml:space="preserve"> </w:t>
      </w:r>
      <w:r>
        <w:rPr>
          <w:color w:val="FF0000"/>
          <w:w w:val="105"/>
        </w:rPr>
        <w:t>employer portal by the 15</w:t>
      </w:r>
      <w:r>
        <w:rPr>
          <w:color w:val="FF0000"/>
          <w:w w:val="105"/>
          <w:position w:val="6"/>
          <w:sz w:val="16"/>
        </w:rPr>
        <w:t xml:space="preserve">th </w:t>
      </w:r>
      <w:r>
        <w:rPr>
          <w:color w:val="FF0000"/>
          <w:w w:val="105"/>
        </w:rPr>
        <w:t xml:space="preserve">of </w:t>
      </w:r>
      <w:r>
        <w:rPr>
          <w:color w:val="FF0000"/>
          <w:spacing w:val="2"/>
          <w:w w:val="105"/>
        </w:rPr>
        <w:t>the</w:t>
      </w:r>
      <w:r>
        <w:rPr>
          <w:color w:val="FF0000"/>
          <w:spacing w:val="-46"/>
          <w:w w:val="105"/>
        </w:rPr>
        <w:t xml:space="preserve"> </w:t>
      </w:r>
      <w:r>
        <w:rPr>
          <w:color w:val="FF0000"/>
          <w:w w:val="105"/>
        </w:rPr>
        <w:t>month.</w:t>
      </w:r>
    </w:p>
    <w:p w14:paraId="1DB9F0E6" w14:textId="77777777" w:rsidR="0077688D" w:rsidRDefault="0077688D">
      <w:pPr>
        <w:pStyle w:val="BodyText"/>
        <w:rPr>
          <w:sz w:val="28"/>
        </w:rPr>
      </w:pPr>
    </w:p>
    <w:p w14:paraId="015B70C4" w14:textId="77777777" w:rsidR="0077688D" w:rsidRDefault="0077688D">
      <w:pPr>
        <w:pStyle w:val="BodyText"/>
        <w:rPr>
          <w:sz w:val="28"/>
        </w:rPr>
      </w:pPr>
    </w:p>
    <w:p w14:paraId="2C01AE13" w14:textId="77777777" w:rsidR="0077688D" w:rsidRDefault="000A448D">
      <w:pPr>
        <w:spacing w:before="234"/>
        <w:ind w:left="6192" w:right="6740"/>
        <w:jc w:val="center"/>
        <w:rPr>
          <w:rFonts w:ascii="Calibri"/>
          <w:b/>
        </w:rPr>
      </w:pPr>
      <w:r>
        <w:rPr>
          <w:rFonts w:ascii="Calibri"/>
        </w:rPr>
        <w:t xml:space="preserve">Page </w:t>
      </w:r>
      <w:r>
        <w:rPr>
          <w:rFonts w:ascii="Calibri"/>
          <w:b/>
        </w:rPr>
        <w:t xml:space="preserve">1 </w:t>
      </w:r>
      <w:r>
        <w:rPr>
          <w:rFonts w:ascii="Calibri"/>
        </w:rPr>
        <w:t xml:space="preserve">of </w:t>
      </w:r>
      <w:r>
        <w:rPr>
          <w:rFonts w:ascii="Calibri"/>
          <w:b/>
        </w:rPr>
        <w:t>1</w:t>
      </w:r>
    </w:p>
    <w:sectPr w:rsidR="0077688D">
      <w:type w:val="continuous"/>
      <w:pgSz w:w="15840" w:h="12240" w:orient="landscape"/>
      <w:pgMar w:top="720" w:right="6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8D"/>
    <w:rsid w:val="000A448D"/>
    <w:rsid w:val="0077688D"/>
    <w:rsid w:val="00CA287D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FBCD"/>
  <w15:docId w15:val="{CB9A1326-CA83-4F6B-A909-94765CCB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/>
      <w:ind w:right="36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Manring</dc:creator>
  <cp:lastModifiedBy>Martha Jurado de Romero</cp:lastModifiedBy>
  <cp:revision>3</cp:revision>
  <dcterms:created xsi:type="dcterms:W3CDTF">2022-09-08T14:54:00Z</dcterms:created>
  <dcterms:modified xsi:type="dcterms:W3CDTF">2022-09-08T15:00:00Z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2022-09-08T00:00:00Z</vt:filetime>
  </property>
</Properties>
</file>